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b35809c61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H&amp;R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H&amp;R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b4897bb174ee6"/>
      <w:footerReference xmlns:r="http://schemas.openxmlformats.org/officeDocument/2006/relationships" w:type="default" r:id="Rccb1aa0724ee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b4897bb174ee6" /><Relationship Type="http://schemas.openxmlformats.org/officeDocument/2006/relationships/footer" Target="/word/footer1.xml" Id="Rccb1aa0724ee41a6" /></Relationships>
</file>