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db0c46ec545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JAFS STORD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JAFS STORD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7e60e0536944d1"/>
      <w:footerReference xmlns:r="http://schemas.openxmlformats.org/officeDocument/2006/relationships" w:type="default" r:id="R0bc6ee82134f41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JAFS STORD AS   ·   Org.nr 997 493 540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JAFS STORD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7e60e0536944d1" /><Relationship Type="http://schemas.openxmlformats.org/officeDocument/2006/relationships/footer" Target="/word/footer1.xml" Id="R0bc6ee82134f4123" /></Relationships>
</file>