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48bf3b3d7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FRØYSE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Eggedal,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FRØYSE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1156f828949c4"/>
      <w:footerReference xmlns:r="http://schemas.openxmlformats.org/officeDocument/2006/relationships" w:type="default" r:id="R9b4b0d18abc7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FRØYSE EIENDOM AS   ·   Org.nr 997 460 014   ·   Eggedalsveien 265   ·   3358 NEDRE EGGEDAL   ·   eirik@froysebygg.no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1156f828949c4" /><Relationship Type="http://schemas.openxmlformats.org/officeDocument/2006/relationships/footer" Target="/word/footer1.xml" Id="R9b4b0d18abc74237" /></Relationships>
</file>