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8298a0464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CONRAD MÜLLER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CONRAD MÜLLER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cb32d53244041"/>
      <w:footerReference xmlns:r="http://schemas.openxmlformats.org/officeDocument/2006/relationships" w:type="default" r:id="R70b0b346080f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CONRAD MÜLLER HOLDING AS   ·   Org.nr 997 456 793   ·   Botnveien 7A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CONRAD MÜLLER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cb32d53244041" /><Relationship Type="http://schemas.openxmlformats.org/officeDocument/2006/relationships/footer" Target="/word/footer1.xml" Id="R70b0b346080f4818" /></Relationships>
</file>