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2b7e155b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52ef043e04475"/>
      <w:footerReference xmlns:r="http://schemas.openxmlformats.org/officeDocument/2006/relationships" w:type="default" r:id="R959b6b1e340a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2ef043e04475" /><Relationship Type="http://schemas.openxmlformats.org/officeDocument/2006/relationships/footer" Target="/word/footer1.xml" Id="R959b6b1e340a4343" /></Relationships>
</file>