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ad5a910134a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EIENDOM NORDLAND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EIENDOM NORDLAND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e4c4f1b50c473e"/>
      <w:footerReference xmlns:r="http://schemas.openxmlformats.org/officeDocument/2006/relationships" w:type="default" r:id="R08fdfde1b83a49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EIENDOM NORDLAND AS   ·   Org.nr 997 405 544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EIENDOM NORDLAND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4c4f1b50c473e" /><Relationship Type="http://schemas.openxmlformats.org/officeDocument/2006/relationships/footer" Target="/word/footer1.xml" Id="R08fdfde1b83a49e0" /></Relationships>
</file>