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989e62424946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BARTA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Drammen,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fd425a3fe4ae4af0"/>
      <w:footerReference xmlns:r="http://schemas.openxmlformats.org/officeDocument/2006/relationships" w:type="default" r:id="R1bf36231c5f642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425a3fe4ae4af0" /><Relationship Type="http://schemas.openxmlformats.org/officeDocument/2006/relationships/footer" Target="/word/footer1.xml" Id="R1bf36231c5f642ef" /></Relationships>
</file>