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de2ebaabe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BETTEN OG PFANDT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BETTEN OG PFANDT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01b1ba7b164bb6"/>
      <w:footerReference xmlns:r="http://schemas.openxmlformats.org/officeDocument/2006/relationships" w:type="default" r:id="Re9764608f8e9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BETTEN OG PFANDT AS   ·   Org.nr 997 335 546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BETTEN OG PFANDT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1b1ba7b164bb6" /><Relationship Type="http://schemas.openxmlformats.org/officeDocument/2006/relationships/footer" Target="/word/footer1.xml" Id="Re9764608f8e94657" /></Relationships>
</file>