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892467701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EIENDOMSINVESTERING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EIENDOMSINVESTERING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d9af9564274ed9"/>
      <w:footerReference xmlns:r="http://schemas.openxmlformats.org/officeDocument/2006/relationships" w:type="default" r:id="R2b9e35a284e0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EIENDOMSINVESTERING AS   ·   Org.nr 997 264 789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EIENDOMSINVESTERING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9af9564274ed9" /><Relationship Type="http://schemas.openxmlformats.org/officeDocument/2006/relationships/footer" Target="/word/footer1.xml" Id="R2b9e35a284e049c1" /></Relationships>
</file>