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309b47574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760f70e617264c28"/>
      <w:footerReference xmlns:r="http://schemas.openxmlformats.org/officeDocument/2006/relationships" w:type="default" r:id="R29b3fb21dab5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f70e617264c28" /><Relationship Type="http://schemas.openxmlformats.org/officeDocument/2006/relationships/footer" Target="/word/footer1.xml" Id="R29b3fb21dab54b15" /></Relationships>
</file>