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b7c2f669794d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MIDTTEIGEN AS, org.nr 997 186 427,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Bjoa,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MIDTTEIGEN AS</w:t>
      </w:r>
    </w:p>
    <w:sectPr>
      <w:headerReference xmlns:r="http://schemas.openxmlformats.org/officeDocument/2006/relationships" w:type="default" r:id="R7e39c534214f4a3a"/>
      <w:footerReference xmlns:r="http://schemas.openxmlformats.org/officeDocument/2006/relationships" w:type="default" r:id="Raf52cee3474942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MIDTTEIGEN AS   ·   Org.nr 997 186 427   ·   Vikevegen 2373   ·   5584 BJOA   ·   ivarhalvorsen65@gmail.com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MIDTTEIGEN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39c534214f4a3a" /><Relationship Type="http://schemas.openxmlformats.org/officeDocument/2006/relationships/footer" Target="/word/footer1.xml" Id="Raf52cee34749427c" /></Relationships>
</file>