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6d6f9284f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ENERGY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ENERGY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b8d06b341416e"/>
      <w:footerReference xmlns:r="http://schemas.openxmlformats.org/officeDocument/2006/relationships" w:type="default" r:id="Re0fc9f12b638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ENERGY GROUP AS   ·   Org.nr 997 182 863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ENERGY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b8d06b341416e" /><Relationship Type="http://schemas.openxmlformats.org/officeDocument/2006/relationships/footer" Target="/word/footer1.xml" Id="Re0fc9f12b63847cc" /></Relationships>
</file>