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e394c4d04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GRANGE ROAD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f852888474454f46"/>
      <w:footerReference xmlns:r="http://schemas.openxmlformats.org/officeDocument/2006/relationships" w:type="default" r:id="R802f21e2c9c0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2888474454f46" /><Relationship Type="http://schemas.openxmlformats.org/officeDocument/2006/relationships/footer" Target="/word/footer1.xml" Id="R802f21e2c9c04cf9" /></Relationships>
</file>