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3817f8f35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6eefa416250a455d"/>
      <w:footerReference xmlns:r="http://schemas.openxmlformats.org/officeDocument/2006/relationships" w:type="default" r:id="Re26bf672e795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fa416250a455d" /><Relationship Type="http://schemas.openxmlformats.org/officeDocument/2006/relationships/footer" Target="/word/footer1.xml" Id="Re26bf672e7954c7a" /></Relationships>
</file>