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c8bff995e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SPAREBANK 1 NORD-NORGE.</w:t>
      </w:r>
    </w:p>
    <w:sectPr>
      <w:headerReference xmlns:r="http://schemas.openxmlformats.org/officeDocument/2006/relationships" w:type="default" r:id="R3ddd5d0c6928479f"/>
      <w:footerReference xmlns:r="http://schemas.openxmlformats.org/officeDocument/2006/relationships" w:type="default" r:id="Rac9b6fece0bf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d5d0c6928479f" /><Relationship Type="http://schemas.openxmlformats.org/officeDocument/2006/relationships/footer" Target="/word/footer1.xml" Id="Rac9b6fece0bf4053" /></Relationships>
</file>