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6d8eeb4af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HEDEMARKEN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HEDEMARKEN REGNSKAP AS</w:t>
      </w:r>
    </w:p>
    <w:sectPr>
      <w:headerReference xmlns:r="http://schemas.openxmlformats.org/officeDocument/2006/relationships" w:type="default" r:id="R6011c46ef88142d6"/>
      <w:footerReference xmlns:r="http://schemas.openxmlformats.org/officeDocument/2006/relationships" w:type="default" r:id="R3a352a7a1594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1c46ef88142d6" /><Relationship Type="http://schemas.openxmlformats.org/officeDocument/2006/relationships/footer" Target="/word/footer1.xml" Id="R3a352a7a15944400" /></Relationships>
</file>