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381e94ef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6840a4ec892440e7"/>
      <w:footerReference xmlns:r="http://schemas.openxmlformats.org/officeDocument/2006/relationships" w:type="default" r:id="R9696658e4ef5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a4ec892440e7" /><Relationship Type="http://schemas.openxmlformats.org/officeDocument/2006/relationships/footer" Target="/word/footer1.xml" Id="R9696658e4ef54ce4" /></Relationships>
</file>