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1be0b6ae334b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CHRISTENSEN EIENDOMSINVEST AS.</w:t>
      </w:r>
    </w:p>
    <w:sectPr>
      <w:headerReference xmlns:r="http://schemas.openxmlformats.org/officeDocument/2006/relationships" w:type="default" r:id="R9059200ea4634289"/>
      <w:footerReference xmlns:r="http://schemas.openxmlformats.org/officeDocument/2006/relationships" w:type="default" r:id="Rf218c396c7f942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CHRISTENSEN EIENDOMSINVEST AS   ·   Org.nr 996 900 460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CHRISTENSEN EIENDOMSINVEST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59200ea4634289" /><Relationship Type="http://schemas.openxmlformats.org/officeDocument/2006/relationships/footer" Target="/word/footer1.xml" Id="Rf218c396c7f94277" /></Relationships>
</file>