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0811b2344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ROMSDAL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9416a8edea234487"/>
      <w:footerReference xmlns:r="http://schemas.openxmlformats.org/officeDocument/2006/relationships" w:type="default" r:id="Rf78a80ad6b15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6a8edea234487" /><Relationship Type="http://schemas.openxmlformats.org/officeDocument/2006/relationships/footer" Target="/word/footer1.xml" Id="Rf78a80ad6b1544d7" /></Relationships>
</file>