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5c40eac00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BERESI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5c26f40b7c5c4f68"/>
      <w:footerReference xmlns:r="http://schemas.openxmlformats.org/officeDocument/2006/relationships" w:type="default" r:id="R79efbdea6ea0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6f40b7c5c4f68" /><Relationship Type="http://schemas.openxmlformats.org/officeDocument/2006/relationships/footer" Target="/word/footer1.xml" Id="R79efbdea6ea04d6e" /></Relationships>
</file>