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9fb9ec75c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f81f745fe4501"/>
      <w:footerReference xmlns:r="http://schemas.openxmlformats.org/officeDocument/2006/relationships" w:type="default" r:id="R97c058771feb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TRAC HOLDING AS   ·   Org.nr 996 707 644   ·   Hanna Winsnes gate 13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f81f745fe4501" /><Relationship Type="http://schemas.openxmlformats.org/officeDocument/2006/relationships/footer" Target="/word/footer1.xml" Id="R97c058771feb4c0f" /></Relationships>
</file>