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4e33ee2fb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4ab90a280bd5471d"/>
      <w:footerReference xmlns:r="http://schemas.openxmlformats.org/officeDocument/2006/relationships" w:type="default" r:id="Ra317b6cf9571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90a280bd5471d" /><Relationship Type="http://schemas.openxmlformats.org/officeDocument/2006/relationships/footer" Target="/word/footer1.xml" Id="Ra317b6cf95714932" /></Relationships>
</file>