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7c4dc8d83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TJERNSLIEN AS</w:t>
      </w:r>
    </w:p>
    <w:sectPr>
      <w:headerReference xmlns:r="http://schemas.openxmlformats.org/officeDocument/2006/relationships" w:type="default" r:id="Rfe3f06f5a5ae42df"/>
      <w:footerReference xmlns:r="http://schemas.openxmlformats.org/officeDocument/2006/relationships" w:type="default" r:id="R7dbc814a1258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f06f5a5ae42df" /><Relationship Type="http://schemas.openxmlformats.org/officeDocument/2006/relationships/footer" Target="/word/footer1.xml" Id="R7dbc814a125845f1" /></Relationships>
</file>