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6964f74c8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a14bcffd238c48e5"/>
      <w:footerReference xmlns:r="http://schemas.openxmlformats.org/officeDocument/2006/relationships" w:type="default" r:id="Rc7b98039fbc4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bcffd238c48e5" /><Relationship Type="http://schemas.openxmlformats.org/officeDocument/2006/relationships/footer" Target="/word/footer1.xml" Id="Rc7b98039fbc44af5" /></Relationships>
</file>