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fbd8e03c1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5b51713d8479a"/>
      <w:footerReference xmlns:r="http://schemas.openxmlformats.org/officeDocument/2006/relationships" w:type="default" r:id="R72f03b51fc81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HUNTER INVEST AS   ·   Org.nr 996 574 199   ·   Hans Gudes vei 29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5b51713d8479a" /><Relationship Type="http://schemas.openxmlformats.org/officeDocument/2006/relationships/footer" Target="/word/footer1.xml" Id="R72f03b51fc814278" /></Relationships>
</file>