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87e3d6eac44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FONNA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FONNA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7d25967c0d4ac5"/>
      <w:footerReference xmlns:r="http://schemas.openxmlformats.org/officeDocument/2006/relationships" w:type="default" r:id="Rb5d8f890b82c49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FONNA ELEKTRO AS   ·   Org.nr 996 552 802   ·   Vorravegen 6   ·   5750 ODDA   ·   post@fonnaelektro.no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FONNA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7d25967c0d4ac5" /><Relationship Type="http://schemas.openxmlformats.org/officeDocument/2006/relationships/footer" Target="/word/footer1.xml" Id="Rb5d8f890b82c4912" /></Relationships>
</file>