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9018afb874a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 AS</w:t>
      </w:r>
    </w:p>
    <w:sectPr>
      <w:headerReference xmlns:r="http://schemas.openxmlformats.org/officeDocument/2006/relationships" w:type="default" r:id="Rbe74677d53d345e2"/>
      <w:footerReference xmlns:r="http://schemas.openxmlformats.org/officeDocument/2006/relationships" w:type="default" r:id="Rb144b95cacca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4677d53d345e2" /><Relationship Type="http://schemas.openxmlformats.org/officeDocument/2006/relationships/footer" Target="/word/footer1.xml" Id="Rb144b95cacca4dfc" /></Relationships>
</file>