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9c7fa4110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3c08ecf7d488a"/>
      <w:footerReference xmlns:r="http://schemas.openxmlformats.org/officeDocument/2006/relationships" w:type="default" r:id="R322f96e17851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HAUGENS RØR AS   ·   Org.nr 996 494 705   ·   Industrihøyden 6   ·   9513 ALTA   ·   torroger@haugensror.no   ·   www.haugensror.no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3c08ecf7d488a" /><Relationship Type="http://schemas.openxmlformats.org/officeDocument/2006/relationships/footer" Target="/word/footer1.xml" Id="R322f96e178514f15" /></Relationships>
</file>