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f7bb12c5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RBK &amp; LIVERPOOL INVEST AS, org.nr 996 453 863,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3e3312794e2d40fc"/>
      <w:footerReference xmlns:r="http://schemas.openxmlformats.org/officeDocument/2006/relationships" w:type="default" r:id="R838324a72f1e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312794e2d40fc" /><Relationship Type="http://schemas.openxmlformats.org/officeDocument/2006/relationships/footer" Target="/word/footer1.xml" Id="R838324a72f1e469b" /></Relationships>
</file>