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c789f1329f40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CELIMAR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CELIMAR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7dd488b54d4937"/>
      <w:footerReference xmlns:r="http://schemas.openxmlformats.org/officeDocument/2006/relationships" w:type="default" r:id="R088a11734e3148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CELIMAR AS   ·   Org.nr 996 353 443   ·   Smio, Søre Drivenes 90   ·   5397 BEKKJARVIK   ·   kd@dalseide.com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CELIMAR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7dd488b54d4937" /><Relationship Type="http://schemas.openxmlformats.org/officeDocument/2006/relationships/footer" Target="/word/footer1.xml" Id="R088a11734e314853" /></Relationships>
</file>