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ccde95bdc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5239685d3fe44eb7"/>
      <w:footerReference xmlns:r="http://schemas.openxmlformats.org/officeDocument/2006/relationships" w:type="default" r:id="R2d17a66e91d4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9685d3fe44eb7" /><Relationship Type="http://schemas.openxmlformats.org/officeDocument/2006/relationships/footer" Target="/word/footer1.xml" Id="R2d17a66e91d44104" /></Relationships>
</file>