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ede1c5f45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SCHIBSTED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SCHIBSTED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312268bc84313"/>
      <w:footerReference xmlns:r="http://schemas.openxmlformats.org/officeDocument/2006/relationships" w:type="default" r:id="Ra7ba93ef4827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312268bc84313" /><Relationship Type="http://schemas.openxmlformats.org/officeDocument/2006/relationships/footer" Target="/word/footer1.xml" Id="Ra7ba93ef48274493" /></Relationships>
</file>