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d40ea0dbe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RICHSHIP AS</w:t>
      </w:r>
    </w:p>
    <w:sectPr>
      <w:headerReference xmlns:r="http://schemas.openxmlformats.org/officeDocument/2006/relationships" w:type="default" r:id="R965ccc2492284bb4"/>
      <w:footerReference xmlns:r="http://schemas.openxmlformats.org/officeDocument/2006/relationships" w:type="default" r:id="R9ece1e66b580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ccc2492284bb4" /><Relationship Type="http://schemas.openxmlformats.org/officeDocument/2006/relationships/footer" Target="/word/footer1.xml" Id="R9ece1e66b58042b1" /></Relationships>
</file>