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ee2b1d0d9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RICHSHIP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1d17833705a64a90"/>
      <w:footerReference xmlns:r="http://schemas.openxmlformats.org/officeDocument/2006/relationships" w:type="default" r:id="Rbc1d0206d9aa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7833705a64a90" /><Relationship Type="http://schemas.openxmlformats.org/officeDocument/2006/relationships/footer" Target="/word/footer1.xml" Id="Rbc1d0206d9aa4995" /></Relationships>
</file>