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3b5d3e5ba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CHRISSY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CHRISSY HOLDING AS</w:t>
      </w:r>
    </w:p>
    <w:sectPr>
      <w:headerReference xmlns:r="http://schemas.openxmlformats.org/officeDocument/2006/relationships" w:type="default" r:id="R54e47b6979bc4b54"/>
      <w:footerReference xmlns:r="http://schemas.openxmlformats.org/officeDocument/2006/relationships" w:type="default" r:id="R1669536c2349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CHRISSY HOLDING AS   ·   Org.nr 996 284 379   ·   Meltzers gate 6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CHRISSY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47b6979bc4b54" /><Relationship Type="http://schemas.openxmlformats.org/officeDocument/2006/relationships/footer" Target="/word/footer1.xml" Id="R1669536c234947a2" /></Relationships>
</file>