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05608c36c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AS</w:t>
      </w:r>
    </w:p>
    <w:sectPr>
      <w:headerReference xmlns:r="http://schemas.openxmlformats.org/officeDocument/2006/relationships" w:type="default" r:id="Rffba28369f254227"/>
      <w:footerReference xmlns:r="http://schemas.openxmlformats.org/officeDocument/2006/relationships" w:type="default" r:id="R807aee3aa45344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AS   ·   Org.nr 996 221 423   ·   Vestre Svanholmen 4   ·   4313 SANDNES   ·   www.cegal.com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ba28369f254227" /><Relationship Type="http://schemas.openxmlformats.org/officeDocument/2006/relationships/footer" Target="/word/footer1.xml" Id="R807aee3aa4534476" /></Relationships>
</file>