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d522a766d43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CEGAL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AS</w:t>
      </w:r>
    </w:p>
    <w:sectPr>
      <w:headerReference xmlns:r="http://schemas.openxmlformats.org/officeDocument/2006/relationships" w:type="default" r:id="R9a6289c966464382"/>
      <w:footerReference xmlns:r="http://schemas.openxmlformats.org/officeDocument/2006/relationships" w:type="default" r:id="Rd5588685490b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AS   ·   Org.nr 996 221 423   ·   Vestre Svanholmen 4   ·   4313 SANDNES   ·   www.cegal.com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289c966464382" /><Relationship Type="http://schemas.openxmlformats.org/officeDocument/2006/relationships/footer" Target="/word/footer1.xml" Id="Rd5588685490b4487" /></Relationships>
</file>