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343cd42fd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MASOSA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MASOSA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38983179ef45c2"/>
      <w:footerReference xmlns:r="http://schemas.openxmlformats.org/officeDocument/2006/relationships" w:type="default" r:id="R3d37dc413430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MASOSA HOLDING AS   ·   Org.nr 996 179 028   ·   Bokfinkvegen 45   ·   3929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MASOSA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8983179ef45c2" /><Relationship Type="http://schemas.openxmlformats.org/officeDocument/2006/relationships/footer" Target="/word/footer1.xml" Id="R3d37dc41343048c9" /></Relationships>
</file>