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3a42b637a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ESPM AS</w:t>
      </w:r>
    </w:p>
    <w:sectPr>
      <w:headerReference xmlns:r="http://schemas.openxmlformats.org/officeDocument/2006/relationships" w:type="default" r:id="Rfec0f2996ae64d03"/>
      <w:footerReference xmlns:r="http://schemas.openxmlformats.org/officeDocument/2006/relationships" w:type="default" r:id="Rce22cff20de2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0f2996ae64d03" /><Relationship Type="http://schemas.openxmlformats.org/officeDocument/2006/relationships/footer" Target="/word/footer1.xml" Id="Rce22cff20de246ee" /></Relationships>
</file>