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3bc4b0c4242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ESPM AS</w:t>
      </w:r>
    </w:p>
    <w:sectPr>
      <w:headerReference xmlns:r="http://schemas.openxmlformats.org/officeDocument/2006/relationships" w:type="default" r:id="Re25084418f2e48d1"/>
      <w:footerReference xmlns:r="http://schemas.openxmlformats.org/officeDocument/2006/relationships" w:type="default" r:id="Rbadb37aeed15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ESPM AS   ·   Org.nr 996 165 167   ·   Prestvikveien 34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084418f2e48d1" /><Relationship Type="http://schemas.openxmlformats.org/officeDocument/2006/relationships/footer" Target="/word/footer1.xml" Id="Rbadb37aeed154f77" /></Relationships>
</file>