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723d3235f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THERMOPYLAE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THERMOPYLAE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d28127c32424f"/>
      <w:footerReference xmlns:r="http://schemas.openxmlformats.org/officeDocument/2006/relationships" w:type="default" r:id="R85c84a9befde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d28127c32424f" /><Relationship Type="http://schemas.openxmlformats.org/officeDocument/2006/relationships/footer" Target="/word/footer1.xml" Id="R85c84a9befde46c9" /></Relationships>
</file>