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5c96421df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REVISORKOMPANIET TROMSØ AS</w:t>
      </w:r>
    </w:p>
    <w:sectPr>
      <w:headerReference xmlns:r="http://schemas.openxmlformats.org/officeDocument/2006/relationships" w:type="default" r:id="R107d6a1a87054306"/>
      <w:footerReference xmlns:r="http://schemas.openxmlformats.org/officeDocument/2006/relationships" w:type="default" r:id="Ra434ee76e427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d6a1a87054306" /><Relationship Type="http://schemas.openxmlformats.org/officeDocument/2006/relationships/footer" Target="/word/footer1.xml" Id="Ra434ee76e42747ac" /></Relationships>
</file>