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16129a680b4f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NEA HUS OG HYTTER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NEA HUS OG HYTTER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3e1552d5b84b83"/>
      <w:footerReference xmlns:r="http://schemas.openxmlformats.org/officeDocument/2006/relationships" w:type="default" r:id="R4e261978a48a43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NEA HUS OG HYTTER AS   ·   Org.nr 995 997 185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NEA HUS OG HYTTER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3e1552d5b84b83" /><Relationship Type="http://schemas.openxmlformats.org/officeDocument/2006/relationships/footer" Target="/word/footer1.xml" Id="R4e261978a48a43bc" /></Relationships>
</file>