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015f08abf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f53ef4867b421d"/>
      <w:footerReference xmlns:r="http://schemas.openxmlformats.org/officeDocument/2006/relationships" w:type="default" r:id="R3d3b55258329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53ef4867b421d" /><Relationship Type="http://schemas.openxmlformats.org/officeDocument/2006/relationships/footer" Target="/word/footer1.xml" Id="R3d3b552583294dc6" /></Relationships>
</file>