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de261ce25a49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OG VEDLIKEHOLDSERVICE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OG VEDLIKEHOLDSERVICE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bd92c3b396453c"/>
      <w:footerReference xmlns:r="http://schemas.openxmlformats.org/officeDocument/2006/relationships" w:type="default" r:id="R5c119392b94e44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VEDLIKEHOLDSERVICE AS   ·   Org.nr 995 776 480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VEDLIKEHOLDSERVICE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bd92c3b396453c" /><Relationship Type="http://schemas.openxmlformats.org/officeDocument/2006/relationships/footer" Target="/word/footer1.xml" Id="R5c119392b94e4493" /></Relationships>
</file>