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778dfe2c1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e401ddd974fd3"/>
      <w:footerReference xmlns:r="http://schemas.openxmlformats.org/officeDocument/2006/relationships" w:type="default" r:id="R852a38980435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e401ddd974fd3" /><Relationship Type="http://schemas.openxmlformats.org/officeDocument/2006/relationships/footer" Target="/word/footer1.xml" Id="R852a3898043548c4" /></Relationships>
</file>