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5bccb6052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NORGE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354c38c05b0b4d70"/>
      <w:footerReference xmlns:r="http://schemas.openxmlformats.org/officeDocument/2006/relationships" w:type="default" r:id="R7de0e1f7d36f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c38c05b0b4d70" /><Relationship Type="http://schemas.openxmlformats.org/officeDocument/2006/relationships/footer" Target="/word/footer1.xml" Id="R7de0e1f7d36f4363" /></Relationships>
</file>