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5764fdee04b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QUAN AS, org.nr 995 690 853,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QUAN AS</w:t>
      </w:r>
    </w:p>
    <w:sectPr>
      <w:headerReference xmlns:r="http://schemas.openxmlformats.org/officeDocument/2006/relationships" w:type="default" r:id="R342c48fecdaf4f9b"/>
      <w:footerReference xmlns:r="http://schemas.openxmlformats.org/officeDocument/2006/relationships" w:type="default" r:id="R279e054ebbd5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QUAN AS   ·   Org.nr 995 690 853   ·   c/o Fredrik Melfald, Langoddveien 63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c48fecdaf4f9b" /><Relationship Type="http://schemas.openxmlformats.org/officeDocument/2006/relationships/footer" Target="/word/footer1.xml" Id="R279e054ebbd54169" /></Relationships>
</file>