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53540cafd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ba067270cb24385"/>
      <w:footerReference xmlns:r="http://schemas.openxmlformats.org/officeDocument/2006/relationships" w:type="default" r:id="R22292e18dbda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067270cb24385" /><Relationship Type="http://schemas.openxmlformats.org/officeDocument/2006/relationships/footer" Target="/word/footer1.xml" Id="R22292e18dbda472a" /></Relationships>
</file>