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0e9dd814e545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MW MARINE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Hauglandshella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Hauglandshella,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MW MARINE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9cd47b773746f9"/>
      <w:footerReference xmlns:r="http://schemas.openxmlformats.org/officeDocument/2006/relationships" w:type="default" r:id="Rddac072479ee49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MW MARINE AS   ·   Org.nr 995 676 702   ·   Hanøytangen   ·   5310 HAUGLANDSHELLA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MW MARINE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9cd47b773746f9" /><Relationship Type="http://schemas.openxmlformats.org/officeDocument/2006/relationships/footer" Target="/word/footer1.xml" Id="Rddac072479ee49d4" /></Relationships>
</file>